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9F" w:rsidRDefault="00914213" w:rsidP="00B3196F">
      <w:pPr>
        <w:jc w:val="center"/>
        <w:rPr>
          <w:b/>
        </w:rPr>
      </w:pPr>
      <w:r>
        <w:rPr>
          <w:b/>
        </w:rPr>
        <w:t xml:space="preserve">FSPS </w:t>
      </w:r>
      <w:r w:rsidR="00B3196F">
        <w:rPr>
          <w:b/>
        </w:rPr>
        <w:t>Kindergarten Sight Words</w:t>
      </w:r>
      <w:r>
        <w:rPr>
          <w:b/>
        </w:rPr>
        <w:t xml:space="preserve"> List 2013-2014 </w:t>
      </w:r>
    </w:p>
    <w:p w:rsidR="00B3196F" w:rsidRDefault="00B3196F" w:rsidP="00B3196F">
      <w:pPr>
        <w:jc w:val="center"/>
        <w:rPr>
          <w:b/>
        </w:rPr>
      </w:pPr>
      <w:r>
        <w:rPr>
          <w:b/>
        </w:rPr>
        <w:t>By Quarter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1197"/>
        <w:gridCol w:w="1197"/>
      </w:tblGrid>
      <w:tr w:rsidR="00B3196F" w:rsidTr="00914213">
        <w:trPr>
          <w:jc w:val="center"/>
        </w:trPr>
        <w:tc>
          <w:tcPr>
            <w:tcW w:w="2394" w:type="dxa"/>
            <w:shd w:val="clear" w:color="auto" w:fill="C2D69B" w:themeFill="accent3" w:themeFillTint="99"/>
          </w:tcPr>
          <w:p w:rsidR="00B3196F" w:rsidRPr="00914213" w:rsidRDefault="00B3196F" w:rsidP="00B3196F">
            <w:pPr>
              <w:jc w:val="center"/>
              <w:rPr>
                <w:b/>
                <w:sz w:val="40"/>
                <w:szCs w:val="40"/>
              </w:rPr>
            </w:pPr>
            <w:r w:rsidRPr="00914213">
              <w:rPr>
                <w:b/>
                <w:sz w:val="40"/>
                <w:szCs w:val="40"/>
              </w:rPr>
              <w:t>1</w:t>
            </w:r>
            <w:r w:rsidRPr="00914213">
              <w:rPr>
                <w:b/>
                <w:sz w:val="40"/>
                <w:szCs w:val="40"/>
                <w:vertAlign w:val="superscript"/>
              </w:rPr>
              <w:t>st</w:t>
            </w:r>
            <w:r w:rsidRPr="00914213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2394" w:type="dxa"/>
            <w:shd w:val="clear" w:color="auto" w:fill="C2D69B" w:themeFill="accent3" w:themeFillTint="99"/>
          </w:tcPr>
          <w:p w:rsidR="00B3196F" w:rsidRPr="00914213" w:rsidRDefault="00B3196F" w:rsidP="00B3196F">
            <w:pPr>
              <w:jc w:val="center"/>
              <w:rPr>
                <w:b/>
                <w:sz w:val="40"/>
                <w:szCs w:val="40"/>
              </w:rPr>
            </w:pPr>
            <w:r w:rsidRPr="00914213">
              <w:rPr>
                <w:b/>
                <w:sz w:val="40"/>
                <w:szCs w:val="40"/>
              </w:rPr>
              <w:t>2nd</w:t>
            </w:r>
          </w:p>
        </w:tc>
        <w:tc>
          <w:tcPr>
            <w:tcW w:w="2394" w:type="dxa"/>
            <w:shd w:val="clear" w:color="auto" w:fill="C2D69B" w:themeFill="accent3" w:themeFillTint="99"/>
          </w:tcPr>
          <w:p w:rsidR="00B3196F" w:rsidRPr="00914213" w:rsidRDefault="00B3196F" w:rsidP="00B3196F">
            <w:pPr>
              <w:jc w:val="center"/>
              <w:rPr>
                <w:b/>
                <w:sz w:val="40"/>
                <w:szCs w:val="40"/>
              </w:rPr>
            </w:pPr>
            <w:r w:rsidRPr="00914213">
              <w:rPr>
                <w:b/>
                <w:sz w:val="40"/>
                <w:szCs w:val="40"/>
              </w:rPr>
              <w:t>3rd</w:t>
            </w:r>
          </w:p>
        </w:tc>
        <w:tc>
          <w:tcPr>
            <w:tcW w:w="2394" w:type="dxa"/>
            <w:gridSpan w:val="2"/>
            <w:shd w:val="clear" w:color="auto" w:fill="C2D69B" w:themeFill="accent3" w:themeFillTint="99"/>
          </w:tcPr>
          <w:p w:rsidR="00B3196F" w:rsidRPr="00914213" w:rsidRDefault="00B3196F" w:rsidP="00B3196F">
            <w:pPr>
              <w:jc w:val="center"/>
              <w:rPr>
                <w:b/>
                <w:sz w:val="40"/>
                <w:szCs w:val="40"/>
              </w:rPr>
            </w:pPr>
            <w:r w:rsidRPr="00914213">
              <w:rPr>
                <w:b/>
                <w:sz w:val="40"/>
                <w:szCs w:val="40"/>
              </w:rPr>
              <w:t>4th</w:t>
            </w: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97" w:type="dxa"/>
          </w:tcPr>
          <w:p w:rsidR="002E6B9C" w:rsidRDefault="002E6B9C" w:rsidP="00101FC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97" w:type="dxa"/>
          </w:tcPr>
          <w:p w:rsidR="002E6B9C" w:rsidRDefault="00101FC2" w:rsidP="00101FC2">
            <w:pPr>
              <w:jc w:val="center"/>
              <w:rPr>
                <w:b/>
              </w:rPr>
            </w:pPr>
            <w:r>
              <w:rPr>
                <w:b/>
              </w:rPr>
              <w:t>look</w:t>
            </w: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101FC2" w:rsidP="00B3196F">
            <w:pPr>
              <w:jc w:val="center"/>
              <w:rPr>
                <w:b/>
              </w:rPr>
            </w:pPr>
            <w:r>
              <w:rPr>
                <w:b/>
              </w:rPr>
              <w:t>like</w:t>
            </w: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like</w:t>
            </w: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like</w:t>
            </w:r>
          </w:p>
        </w:tc>
        <w:tc>
          <w:tcPr>
            <w:tcW w:w="1197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like</w:t>
            </w:r>
          </w:p>
        </w:tc>
        <w:tc>
          <w:tcPr>
            <w:tcW w:w="1197" w:type="dxa"/>
          </w:tcPr>
          <w:p w:rsidR="002E6B9C" w:rsidRDefault="00101FC2" w:rsidP="00101FC2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101FC2" w:rsidP="00B3196F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mom</w:t>
            </w: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mom</w:t>
            </w:r>
          </w:p>
        </w:tc>
        <w:tc>
          <w:tcPr>
            <w:tcW w:w="1197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mom</w:t>
            </w:r>
          </w:p>
        </w:tc>
        <w:tc>
          <w:tcPr>
            <w:tcW w:w="1197" w:type="dxa"/>
          </w:tcPr>
          <w:p w:rsidR="002E6B9C" w:rsidRDefault="00101FC2" w:rsidP="00101FC2">
            <w:pPr>
              <w:jc w:val="center"/>
              <w:rPr>
                <w:b/>
              </w:rPr>
            </w:pPr>
            <w:r>
              <w:rPr>
                <w:b/>
              </w:rPr>
              <w:t>of</w:t>
            </w: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101FC2" w:rsidP="00B3196F">
            <w:pPr>
              <w:jc w:val="center"/>
              <w:rPr>
                <w:b/>
              </w:rPr>
            </w:pPr>
            <w:r>
              <w:rPr>
                <w:b/>
              </w:rPr>
              <w:t>see</w:t>
            </w: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see</w:t>
            </w: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see</w:t>
            </w:r>
          </w:p>
        </w:tc>
        <w:tc>
          <w:tcPr>
            <w:tcW w:w="1197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see</w:t>
            </w:r>
          </w:p>
        </w:tc>
        <w:tc>
          <w:tcPr>
            <w:tcW w:w="1197" w:type="dxa"/>
          </w:tcPr>
          <w:p w:rsidR="002E6B9C" w:rsidRDefault="00101FC2" w:rsidP="00101FC2">
            <w:pPr>
              <w:jc w:val="center"/>
              <w:rPr>
                <w:b/>
              </w:rPr>
            </w:pPr>
            <w:r>
              <w:rPr>
                <w:b/>
              </w:rPr>
              <w:t>big</w:t>
            </w: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101FC2" w:rsidP="00B3196F">
            <w:pPr>
              <w:jc w:val="center"/>
              <w:rPr>
                <w:b/>
              </w:rPr>
            </w:pPr>
            <w:r>
              <w:rPr>
                <w:b/>
              </w:rPr>
              <w:t>the</w:t>
            </w: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the</w:t>
            </w: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the</w:t>
            </w:r>
          </w:p>
        </w:tc>
        <w:tc>
          <w:tcPr>
            <w:tcW w:w="1197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the</w:t>
            </w:r>
          </w:p>
        </w:tc>
        <w:tc>
          <w:tcPr>
            <w:tcW w:w="1197" w:type="dxa"/>
          </w:tcPr>
          <w:p w:rsidR="002E6B9C" w:rsidRDefault="00101FC2" w:rsidP="00101FC2">
            <w:pPr>
              <w:jc w:val="center"/>
              <w:rPr>
                <w:b/>
              </w:rPr>
            </w:pPr>
            <w:r>
              <w:rPr>
                <w:b/>
              </w:rPr>
              <w:t>went</w:t>
            </w: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97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97" w:type="dxa"/>
          </w:tcPr>
          <w:p w:rsidR="002E6B9C" w:rsidRDefault="00101FC2" w:rsidP="00101FC2">
            <w:pPr>
              <w:jc w:val="center"/>
              <w:rPr>
                <w:b/>
              </w:rPr>
            </w:pPr>
            <w:r>
              <w:rPr>
                <w:b/>
              </w:rPr>
              <w:t>does</w:t>
            </w: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197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197" w:type="dxa"/>
          </w:tcPr>
          <w:p w:rsidR="002E6B9C" w:rsidRDefault="00101FC2" w:rsidP="00101FC2">
            <w:pPr>
              <w:jc w:val="center"/>
              <w:rPr>
                <w:b/>
              </w:rPr>
            </w:pPr>
            <w:r>
              <w:rPr>
                <w:b/>
              </w:rPr>
              <w:t>make</w:t>
            </w: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my</w:t>
            </w: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my</w:t>
            </w:r>
          </w:p>
        </w:tc>
        <w:tc>
          <w:tcPr>
            <w:tcW w:w="1197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my</w:t>
            </w:r>
          </w:p>
        </w:tc>
        <w:tc>
          <w:tcPr>
            <w:tcW w:w="1197" w:type="dxa"/>
          </w:tcPr>
          <w:p w:rsidR="002E6B9C" w:rsidRDefault="00101FC2" w:rsidP="00101FC2">
            <w:pPr>
              <w:jc w:val="center"/>
              <w:rPr>
                <w:b/>
              </w:rPr>
            </w:pPr>
            <w:r>
              <w:rPr>
                <w:b/>
              </w:rPr>
              <w:t>said</w:t>
            </w: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can</w:t>
            </w: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can</w:t>
            </w:r>
          </w:p>
        </w:tc>
        <w:tc>
          <w:tcPr>
            <w:tcW w:w="1197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can</w:t>
            </w:r>
          </w:p>
        </w:tc>
        <w:tc>
          <w:tcPr>
            <w:tcW w:w="1197" w:type="dxa"/>
          </w:tcPr>
          <w:p w:rsidR="002E6B9C" w:rsidRDefault="00101FC2" w:rsidP="00101FC2">
            <w:pPr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1197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1197" w:type="dxa"/>
          </w:tcPr>
          <w:p w:rsidR="002E6B9C" w:rsidRDefault="00101FC2" w:rsidP="00101FC2">
            <w:pPr>
              <w:jc w:val="center"/>
              <w:rPr>
                <w:b/>
              </w:rPr>
            </w:pPr>
            <w:r>
              <w:rPr>
                <w:b/>
              </w:rPr>
              <w:t>little</w:t>
            </w: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we</w:t>
            </w: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we</w:t>
            </w:r>
          </w:p>
        </w:tc>
        <w:tc>
          <w:tcPr>
            <w:tcW w:w="1197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we</w:t>
            </w:r>
          </w:p>
        </w:tc>
        <w:tc>
          <w:tcPr>
            <w:tcW w:w="1197" w:type="dxa"/>
          </w:tcPr>
          <w:p w:rsidR="002E6B9C" w:rsidRDefault="00101FC2" w:rsidP="00101FC2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1197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1197" w:type="dxa"/>
          </w:tcPr>
          <w:p w:rsidR="002E6B9C" w:rsidRDefault="00101FC2" w:rsidP="00101FC2">
            <w:pPr>
              <w:jc w:val="center"/>
              <w:rPr>
                <w:b/>
              </w:rPr>
            </w:pPr>
            <w:r>
              <w:rPr>
                <w:b/>
              </w:rPr>
              <w:t>he</w:t>
            </w: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dog</w:t>
            </w: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dog</w:t>
            </w:r>
          </w:p>
        </w:tc>
        <w:tc>
          <w:tcPr>
            <w:tcW w:w="1197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dog</w:t>
            </w:r>
          </w:p>
        </w:tc>
        <w:tc>
          <w:tcPr>
            <w:tcW w:w="1197" w:type="dxa"/>
          </w:tcPr>
          <w:p w:rsidR="002E6B9C" w:rsidRDefault="00101FC2" w:rsidP="00101FC2">
            <w:pPr>
              <w:jc w:val="center"/>
              <w:rPr>
                <w:b/>
              </w:rPr>
            </w:pPr>
            <w:r>
              <w:rPr>
                <w:b/>
              </w:rPr>
              <w:t>down</w:t>
            </w: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197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197" w:type="dxa"/>
          </w:tcPr>
          <w:p w:rsidR="002E6B9C" w:rsidRDefault="00101FC2" w:rsidP="00101FC2">
            <w:pPr>
              <w:jc w:val="center"/>
              <w:rPr>
                <w:b/>
              </w:rPr>
            </w:pPr>
            <w:r>
              <w:rPr>
                <w:b/>
              </w:rPr>
              <w:t>have</w:t>
            </w: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</w:tc>
        <w:tc>
          <w:tcPr>
            <w:tcW w:w="1197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</w:tc>
        <w:tc>
          <w:tcPr>
            <w:tcW w:w="1197" w:type="dxa"/>
          </w:tcPr>
          <w:p w:rsidR="002E6B9C" w:rsidRDefault="00101FC2" w:rsidP="00101FC2">
            <w:pPr>
              <w:jc w:val="center"/>
              <w:rPr>
                <w:b/>
              </w:rPr>
            </w:pPr>
            <w:r>
              <w:rPr>
                <w:b/>
              </w:rPr>
              <w:t>help</w:t>
            </w: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dad</w:t>
            </w: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dad</w:t>
            </w:r>
          </w:p>
        </w:tc>
        <w:tc>
          <w:tcPr>
            <w:tcW w:w="1197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dad</w:t>
            </w:r>
          </w:p>
        </w:tc>
        <w:tc>
          <w:tcPr>
            <w:tcW w:w="1197" w:type="dxa"/>
          </w:tcPr>
          <w:p w:rsidR="002E6B9C" w:rsidRDefault="00101FC2" w:rsidP="00101FC2">
            <w:pPr>
              <w:jc w:val="center"/>
              <w:rPr>
                <w:b/>
              </w:rPr>
            </w:pPr>
            <w:r>
              <w:rPr>
                <w:b/>
              </w:rPr>
              <w:t>out</w:t>
            </w: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is</w:t>
            </w:r>
          </w:p>
        </w:tc>
        <w:tc>
          <w:tcPr>
            <w:tcW w:w="1197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is</w:t>
            </w:r>
          </w:p>
        </w:tc>
        <w:tc>
          <w:tcPr>
            <w:tcW w:w="1197" w:type="dxa"/>
          </w:tcPr>
          <w:p w:rsidR="002E6B9C" w:rsidRDefault="00101FC2" w:rsidP="00101FC2">
            <w:pPr>
              <w:jc w:val="center"/>
              <w:rPr>
                <w:b/>
              </w:rPr>
            </w:pPr>
            <w:r>
              <w:rPr>
                <w:b/>
              </w:rPr>
              <w:t>off</w:t>
            </w: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go</w:t>
            </w:r>
          </w:p>
        </w:tc>
        <w:tc>
          <w:tcPr>
            <w:tcW w:w="1197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go</w:t>
            </w:r>
          </w:p>
        </w:tc>
        <w:tc>
          <w:tcPr>
            <w:tcW w:w="1197" w:type="dxa"/>
          </w:tcPr>
          <w:p w:rsidR="002E6B9C" w:rsidRDefault="00101FC2" w:rsidP="00101FC2">
            <w:pPr>
              <w:jc w:val="center"/>
              <w:rPr>
                <w:b/>
              </w:rPr>
            </w:pPr>
            <w:r>
              <w:rPr>
                <w:b/>
              </w:rPr>
              <w:t>take</w:t>
            </w: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come</w:t>
            </w:r>
          </w:p>
        </w:tc>
        <w:tc>
          <w:tcPr>
            <w:tcW w:w="1197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come</w:t>
            </w:r>
          </w:p>
        </w:tc>
        <w:tc>
          <w:tcPr>
            <w:tcW w:w="1197" w:type="dxa"/>
          </w:tcPr>
          <w:p w:rsidR="002E6B9C" w:rsidRDefault="00101FC2" w:rsidP="00101FC2">
            <w:pPr>
              <w:jc w:val="center"/>
              <w:rPr>
                <w:b/>
              </w:rPr>
            </w:pPr>
            <w:r>
              <w:rPr>
                <w:b/>
              </w:rPr>
              <w:t>back</w:t>
            </w: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are</w:t>
            </w:r>
          </w:p>
        </w:tc>
        <w:tc>
          <w:tcPr>
            <w:tcW w:w="1197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are</w:t>
            </w:r>
          </w:p>
        </w:tc>
        <w:tc>
          <w:tcPr>
            <w:tcW w:w="1197" w:type="dxa"/>
          </w:tcPr>
          <w:p w:rsidR="002E6B9C" w:rsidRDefault="002E6B9C" w:rsidP="00101FC2">
            <w:pPr>
              <w:jc w:val="center"/>
              <w:rPr>
                <w:b/>
              </w:rPr>
            </w:pP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2E6B9C">
            <w:pPr>
              <w:jc w:val="center"/>
              <w:rPr>
                <w:b/>
              </w:rPr>
            </w:pPr>
            <w:r>
              <w:rPr>
                <w:b/>
              </w:rPr>
              <w:t>with</w:t>
            </w:r>
          </w:p>
        </w:tc>
        <w:tc>
          <w:tcPr>
            <w:tcW w:w="1197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with</w:t>
            </w:r>
          </w:p>
        </w:tc>
        <w:tc>
          <w:tcPr>
            <w:tcW w:w="1197" w:type="dxa"/>
          </w:tcPr>
          <w:p w:rsidR="002E6B9C" w:rsidRDefault="002E6B9C" w:rsidP="00101FC2">
            <w:pPr>
              <w:jc w:val="center"/>
              <w:rPr>
                <w:b/>
              </w:rPr>
            </w:pP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on</w:t>
            </w:r>
          </w:p>
        </w:tc>
        <w:tc>
          <w:tcPr>
            <w:tcW w:w="1197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on</w:t>
            </w:r>
          </w:p>
        </w:tc>
        <w:tc>
          <w:tcPr>
            <w:tcW w:w="1197" w:type="dxa"/>
          </w:tcPr>
          <w:p w:rsidR="002E6B9C" w:rsidRDefault="002E6B9C" w:rsidP="00101FC2">
            <w:pPr>
              <w:jc w:val="center"/>
              <w:rPr>
                <w:b/>
              </w:rPr>
            </w:pP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197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197" w:type="dxa"/>
          </w:tcPr>
          <w:p w:rsidR="002E6B9C" w:rsidRDefault="002E6B9C" w:rsidP="00101FC2">
            <w:pPr>
              <w:jc w:val="center"/>
              <w:rPr>
                <w:b/>
              </w:rPr>
            </w:pP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now</w:t>
            </w:r>
          </w:p>
        </w:tc>
        <w:tc>
          <w:tcPr>
            <w:tcW w:w="1197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now</w:t>
            </w:r>
          </w:p>
        </w:tc>
        <w:tc>
          <w:tcPr>
            <w:tcW w:w="1197" w:type="dxa"/>
          </w:tcPr>
          <w:p w:rsidR="002E6B9C" w:rsidRDefault="002E6B9C" w:rsidP="00101FC2">
            <w:pPr>
              <w:jc w:val="center"/>
              <w:rPr>
                <w:b/>
              </w:rPr>
            </w:pP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this</w:t>
            </w:r>
          </w:p>
        </w:tc>
        <w:tc>
          <w:tcPr>
            <w:tcW w:w="1197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this</w:t>
            </w:r>
          </w:p>
        </w:tc>
        <w:tc>
          <w:tcPr>
            <w:tcW w:w="1197" w:type="dxa"/>
          </w:tcPr>
          <w:p w:rsidR="002E6B9C" w:rsidRDefault="002E6B9C" w:rsidP="00101FC2">
            <w:pPr>
              <w:jc w:val="center"/>
              <w:rPr>
                <w:b/>
              </w:rPr>
            </w:pP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1197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1197" w:type="dxa"/>
          </w:tcPr>
          <w:p w:rsidR="002E6B9C" w:rsidRDefault="002E6B9C" w:rsidP="00101FC2">
            <w:pPr>
              <w:jc w:val="center"/>
              <w:rPr>
                <w:b/>
              </w:rPr>
            </w:pP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will</w:t>
            </w:r>
          </w:p>
        </w:tc>
        <w:tc>
          <w:tcPr>
            <w:tcW w:w="1197" w:type="dxa"/>
          </w:tcPr>
          <w:p w:rsidR="002E6B9C" w:rsidRDefault="00101FC2" w:rsidP="00B3196F">
            <w:pPr>
              <w:jc w:val="center"/>
              <w:rPr>
                <w:b/>
              </w:rPr>
            </w:pPr>
            <w:r>
              <w:rPr>
                <w:b/>
              </w:rPr>
              <w:t>will</w:t>
            </w:r>
          </w:p>
        </w:tc>
        <w:tc>
          <w:tcPr>
            <w:tcW w:w="1197" w:type="dxa"/>
          </w:tcPr>
          <w:p w:rsidR="002E6B9C" w:rsidRDefault="002E6B9C" w:rsidP="00101FC2">
            <w:pPr>
              <w:jc w:val="center"/>
              <w:rPr>
                <w:b/>
              </w:rPr>
            </w:pP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1197" w:type="dxa"/>
          </w:tcPr>
          <w:p w:rsidR="002E6B9C" w:rsidRDefault="00101FC2" w:rsidP="00B3196F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1197" w:type="dxa"/>
          </w:tcPr>
          <w:p w:rsidR="002E6B9C" w:rsidRDefault="002E6B9C" w:rsidP="00101FC2">
            <w:pPr>
              <w:jc w:val="center"/>
              <w:rPr>
                <w:b/>
              </w:rPr>
            </w:pP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for</w:t>
            </w:r>
          </w:p>
        </w:tc>
        <w:tc>
          <w:tcPr>
            <w:tcW w:w="1197" w:type="dxa"/>
          </w:tcPr>
          <w:p w:rsidR="002E6B9C" w:rsidRDefault="00101FC2" w:rsidP="00B3196F">
            <w:pPr>
              <w:jc w:val="center"/>
              <w:rPr>
                <w:b/>
              </w:rPr>
            </w:pPr>
            <w:r>
              <w:rPr>
                <w:b/>
              </w:rPr>
              <w:t>for</w:t>
            </w:r>
          </w:p>
        </w:tc>
        <w:tc>
          <w:tcPr>
            <w:tcW w:w="1197" w:type="dxa"/>
          </w:tcPr>
          <w:p w:rsidR="002E6B9C" w:rsidRDefault="002E6B9C" w:rsidP="00101FC2">
            <w:pPr>
              <w:jc w:val="center"/>
              <w:rPr>
                <w:b/>
              </w:rPr>
            </w:pP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how</w:t>
            </w:r>
          </w:p>
        </w:tc>
        <w:tc>
          <w:tcPr>
            <w:tcW w:w="1197" w:type="dxa"/>
          </w:tcPr>
          <w:p w:rsidR="002E6B9C" w:rsidRDefault="00101FC2" w:rsidP="00B3196F">
            <w:pPr>
              <w:jc w:val="center"/>
              <w:rPr>
                <w:b/>
              </w:rPr>
            </w:pPr>
            <w:r>
              <w:rPr>
                <w:b/>
              </w:rPr>
              <w:t>how</w:t>
            </w:r>
          </w:p>
        </w:tc>
        <w:tc>
          <w:tcPr>
            <w:tcW w:w="1197" w:type="dxa"/>
          </w:tcPr>
          <w:p w:rsidR="002E6B9C" w:rsidRDefault="002E6B9C" w:rsidP="00101FC2">
            <w:pPr>
              <w:jc w:val="center"/>
              <w:rPr>
                <w:b/>
              </w:rPr>
            </w:pP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up</w:t>
            </w:r>
          </w:p>
        </w:tc>
        <w:tc>
          <w:tcPr>
            <w:tcW w:w="1197" w:type="dxa"/>
          </w:tcPr>
          <w:p w:rsidR="002E6B9C" w:rsidRDefault="00101FC2" w:rsidP="00B3196F">
            <w:pPr>
              <w:jc w:val="center"/>
              <w:rPr>
                <w:b/>
              </w:rPr>
            </w:pPr>
            <w:r>
              <w:rPr>
                <w:b/>
              </w:rPr>
              <w:t>up</w:t>
            </w:r>
          </w:p>
        </w:tc>
        <w:tc>
          <w:tcPr>
            <w:tcW w:w="1197" w:type="dxa"/>
          </w:tcPr>
          <w:p w:rsidR="002E6B9C" w:rsidRDefault="002E6B9C" w:rsidP="00101FC2">
            <w:pPr>
              <w:jc w:val="center"/>
              <w:rPr>
                <w:b/>
              </w:rPr>
            </w:pP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find</w:t>
            </w:r>
          </w:p>
        </w:tc>
        <w:tc>
          <w:tcPr>
            <w:tcW w:w="1197" w:type="dxa"/>
          </w:tcPr>
          <w:p w:rsidR="002E6B9C" w:rsidRDefault="00101FC2" w:rsidP="00B3196F">
            <w:pPr>
              <w:jc w:val="center"/>
              <w:rPr>
                <w:b/>
              </w:rPr>
            </w:pPr>
            <w:r>
              <w:rPr>
                <w:b/>
              </w:rPr>
              <w:t>find</w:t>
            </w:r>
          </w:p>
        </w:tc>
        <w:tc>
          <w:tcPr>
            <w:tcW w:w="1197" w:type="dxa"/>
          </w:tcPr>
          <w:p w:rsidR="002E6B9C" w:rsidRDefault="002E6B9C" w:rsidP="00101FC2">
            <w:pPr>
              <w:jc w:val="center"/>
              <w:rPr>
                <w:b/>
              </w:rPr>
            </w:pP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it</w:t>
            </w:r>
          </w:p>
        </w:tc>
        <w:tc>
          <w:tcPr>
            <w:tcW w:w="1197" w:type="dxa"/>
          </w:tcPr>
          <w:p w:rsidR="002E6B9C" w:rsidRDefault="00101FC2" w:rsidP="00B3196F">
            <w:pPr>
              <w:jc w:val="center"/>
              <w:rPr>
                <w:b/>
              </w:rPr>
            </w:pPr>
            <w:r>
              <w:rPr>
                <w:b/>
              </w:rPr>
              <w:t>it</w:t>
            </w:r>
          </w:p>
        </w:tc>
        <w:tc>
          <w:tcPr>
            <w:tcW w:w="1197" w:type="dxa"/>
          </w:tcPr>
          <w:p w:rsidR="002E6B9C" w:rsidRDefault="002E6B9C" w:rsidP="00101FC2">
            <w:pPr>
              <w:jc w:val="center"/>
              <w:rPr>
                <w:b/>
              </w:rPr>
            </w:pP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you</w:t>
            </w:r>
          </w:p>
        </w:tc>
        <w:tc>
          <w:tcPr>
            <w:tcW w:w="1197" w:type="dxa"/>
          </w:tcPr>
          <w:p w:rsidR="002E6B9C" w:rsidRDefault="00101FC2" w:rsidP="00B3196F">
            <w:pPr>
              <w:jc w:val="center"/>
              <w:rPr>
                <w:b/>
              </w:rPr>
            </w:pPr>
            <w:r>
              <w:rPr>
                <w:b/>
              </w:rPr>
              <w:t>you</w:t>
            </w:r>
          </w:p>
        </w:tc>
        <w:tc>
          <w:tcPr>
            <w:tcW w:w="1197" w:type="dxa"/>
          </w:tcPr>
          <w:p w:rsidR="002E6B9C" w:rsidRDefault="002E6B9C" w:rsidP="00101FC2">
            <w:pPr>
              <w:jc w:val="center"/>
              <w:rPr>
                <w:b/>
              </w:rPr>
            </w:pP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at</w:t>
            </w:r>
          </w:p>
        </w:tc>
        <w:tc>
          <w:tcPr>
            <w:tcW w:w="1197" w:type="dxa"/>
          </w:tcPr>
          <w:p w:rsidR="002E6B9C" w:rsidRDefault="00101FC2" w:rsidP="00B3196F">
            <w:pPr>
              <w:jc w:val="center"/>
              <w:rPr>
                <w:b/>
              </w:rPr>
            </w:pPr>
            <w:r>
              <w:rPr>
                <w:b/>
              </w:rPr>
              <w:t>at</w:t>
            </w:r>
          </w:p>
        </w:tc>
        <w:tc>
          <w:tcPr>
            <w:tcW w:w="1197" w:type="dxa"/>
          </w:tcPr>
          <w:p w:rsidR="002E6B9C" w:rsidRDefault="002E6B9C" w:rsidP="00101FC2">
            <w:pPr>
              <w:jc w:val="center"/>
              <w:rPr>
                <w:b/>
              </w:rPr>
            </w:pP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here</w:t>
            </w:r>
          </w:p>
        </w:tc>
        <w:tc>
          <w:tcPr>
            <w:tcW w:w="1197" w:type="dxa"/>
          </w:tcPr>
          <w:p w:rsidR="002E6B9C" w:rsidRDefault="00101FC2" w:rsidP="00B3196F">
            <w:pPr>
              <w:jc w:val="center"/>
              <w:rPr>
                <w:b/>
              </w:rPr>
            </w:pPr>
            <w:r>
              <w:rPr>
                <w:b/>
              </w:rPr>
              <w:t>here</w:t>
            </w:r>
          </w:p>
        </w:tc>
        <w:tc>
          <w:tcPr>
            <w:tcW w:w="1197" w:type="dxa"/>
          </w:tcPr>
          <w:p w:rsidR="002E6B9C" w:rsidRDefault="002E6B9C" w:rsidP="00101FC2">
            <w:pPr>
              <w:jc w:val="center"/>
              <w:rPr>
                <w:b/>
              </w:rPr>
            </w:pP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play</w:t>
            </w:r>
          </w:p>
        </w:tc>
        <w:tc>
          <w:tcPr>
            <w:tcW w:w="1197" w:type="dxa"/>
          </w:tcPr>
          <w:p w:rsidR="002E6B9C" w:rsidRDefault="00101FC2" w:rsidP="00B3196F">
            <w:pPr>
              <w:jc w:val="center"/>
              <w:rPr>
                <w:b/>
              </w:rPr>
            </w:pPr>
            <w:r>
              <w:rPr>
                <w:b/>
              </w:rPr>
              <w:t>play</w:t>
            </w:r>
          </w:p>
        </w:tc>
        <w:tc>
          <w:tcPr>
            <w:tcW w:w="1197" w:type="dxa"/>
          </w:tcPr>
          <w:p w:rsidR="002E6B9C" w:rsidRDefault="002E6B9C" w:rsidP="00101FC2">
            <w:pPr>
              <w:jc w:val="center"/>
              <w:rPr>
                <w:b/>
              </w:rPr>
            </w:pPr>
          </w:p>
        </w:tc>
      </w:tr>
      <w:tr w:rsidR="002E6B9C" w:rsidTr="00101FC2">
        <w:trPr>
          <w:jc w:val="center"/>
        </w:trPr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E6B9C" w:rsidRDefault="002E6B9C" w:rsidP="00B3196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97" w:type="dxa"/>
          </w:tcPr>
          <w:p w:rsidR="002E6B9C" w:rsidRDefault="00101FC2" w:rsidP="00B3196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97" w:type="dxa"/>
          </w:tcPr>
          <w:p w:rsidR="002E6B9C" w:rsidRDefault="002E6B9C" w:rsidP="00101FC2">
            <w:pPr>
              <w:jc w:val="center"/>
              <w:rPr>
                <w:b/>
              </w:rPr>
            </w:pPr>
          </w:p>
        </w:tc>
      </w:tr>
    </w:tbl>
    <w:p w:rsidR="00B3196F" w:rsidRPr="00B3196F" w:rsidRDefault="00B3196F" w:rsidP="00B3196F">
      <w:pPr>
        <w:jc w:val="center"/>
        <w:rPr>
          <w:b/>
        </w:rPr>
      </w:pPr>
    </w:p>
    <w:sectPr w:rsidR="00B3196F" w:rsidRPr="00B3196F" w:rsidSect="002E6B9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C5" w:rsidRDefault="00F065C5" w:rsidP="00914213">
      <w:pPr>
        <w:spacing w:after="0" w:line="240" w:lineRule="auto"/>
      </w:pPr>
      <w:r>
        <w:separator/>
      </w:r>
    </w:p>
  </w:endnote>
  <w:endnote w:type="continuationSeparator" w:id="0">
    <w:p w:rsidR="00F065C5" w:rsidRDefault="00F065C5" w:rsidP="0091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13" w:rsidRDefault="00914213">
    <w:pPr>
      <w:pStyle w:val="Footer"/>
    </w:pPr>
    <w:r>
      <w:t>FSPS Kindergarten Sight Word List 2013-2014                                                                                                   August 26, 2013</w:t>
    </w:r>
  </w:p>
  <w:p w:rsidR="00914213" w:rsidRDefault="0091421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C5" w:rsidRDefault="00F065C5" w:rsidP="00914213">
      <w:pPr>
        <w:spacing w:after="0" w:line="240" w:lineRule="auto"/>
      </w:pPr>
      <w:r>
        <w:separator/>
      </w:r>
    </w:p>
  </w:footnote>
  <w:footnote w:type="continuationSeparator" w:id="0">
    <w:p w:rsidR="00F065C5" w:rsidRDefault="00F065C5" w:rsidP="00914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6F"/>
    <w:rsid w:val="00101FC2"/>
    <w:rsid w:val="002E6B9C"/>
    <w:rsid w:val="004C5F9F"/>
    <w:rsid w:val="00914213"/>
    <w:rsid w:val="00B3196F"/>
    <w:rsid w:val="00F0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13"/>
  </w:style>
  <w:style w:type="paragraph" w:styleId="Footer">
    <w:name w:val="footer"/>
    <w:basedOn w:val="Normal"/>
    <w:link w:val="FooterChar"/>
    <w:uiPriority w:val="99"/>
    <w:unhideWhenUsed/>
    <w:rsid w:val="0091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13"/>
  </w:style>
  <w:style w:type="paragraph" w:styleId="BalloonText">
    <w:name w:val="Balloon Text"/>
    <w:basedOn w:val="Normal"/>
    <w:link w:val="BalloonTextChar"/>
    <w:uiPriority w:val="99"/>
    <w:semiHidden/>
    <w:unhideWhenUsed/>
    <w:rsid w:val="0091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13"/>
  </w:style>
  <w:style w:type="paragraph" w:styleId="Footer">
    <w:name w:val="footer"/>
    <w:basedOn w:val="Normal"/>
    <w:link w:val="FooterChar"/>
    <w:uiPriority w:val="99"/>
    <w:unhideWhenUsed/>
    <w:rsid w:val="0091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13"/>
  </w:style>
  <w:style w:type="paragraph" w:styleId="BalloonText">
    <w:name w:val="Balloon Text"/>
    <w:basedOn w:val="Normal"/>
    <w:link w:val="BalloonTextChar"/>
    <w:uiPriority w:val="99"/>
    <w:semiHidden/>
    <w:unhideWhenUsed/>
    <w:rsid w:val="0091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Public Schools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2013-08-26T18:09:00Z</dcterms:created>
  <dcterms:modified xsi:type="dcterms:W3CDTF">2013-08-26T18:09:00Z</dcterms:modified>
</cp:coreProperties>
</file>